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878"/>
        <w:tblW w:w="110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456"/>
        <w:gridCol w:w="73"/>
        <w:gridCol w:w="1274"/>
        <w:gridCol w:w="291"/>
        <w:gridCol w:w="437"/>
        <w:gridCol w:w="1747"/>
        <w:gridCol w:w="866"/>
        <w:gridCol w:w="1136"/>
        <w:gridCol w:w="1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104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宋体"/>
                <w:kern w:val="0"/>
                <w:sz w:val="36"/>
                <w:szCs w:val="36"/>
              </w:rPr>
              <w:t>南陵县基层医疗单位紧急招聘编外人员报名表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姓名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出生年月日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性别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身份证号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户籍所在地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派出所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学  历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学位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u w:val="single"/>
              </w:rPr>
            </w:pPr>
          </w:p>
        </w:tc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毕业时间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毕业学校</w:t>
            </w:r>
          </w:p>
        </w:tc>
        <w:tc>
          <w:tcPr>
            <w:tcW w:w="5278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所学专业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5278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岗位代码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家庭住址</w:t>
            </w:r>
          </w:p>
        </w:tc>
        <w:tc>
          <w:tcPr>
            <w:tcW w:w="91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联系电话</w:t>
            </w:r>
          </w:p>
        </w:tc>
        <w:tc>
          <w:tcPr>
            <w:tcW w:w="91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手机：                                  备用电话：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学习工作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简　历</w:t>
            </w:r>
          </w:p>
        </w:tc>
        <w:tc>
          <w:tcPr>
            <w:tcW w:w="91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诚信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承诺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意见</w:t>
            </w:r>
          </w:p>
        </w:tc>
        <w:tc>
          <w:tcPr>
            <w:tcW w:w="91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　本人上述所填写的情况及提供的相关材料、证件均真实、有效。若有虚假，责任自负。如出现体检、考察不合格情况，不予聘用。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　　　　　　　　　　　　　　               报考人签名：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                                             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71"/>
    <w:rsid w:val="00000820"/>
    <w:rsid w:val="00122B33"/>
    <w:rsid w:val="00151C60"/>
    <w:rsid w:val="00CA2906"/>
    <w:rsid w:val="00DB5071"/>
    <w:rsid w:val="00E75408"/>
    <w:rsid w:val="77A4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2020-02-13T17:31:00Z</dcterms:created>
  <dc:creator>admin</dc:creator>
  <cp:lastModifiedBy>Pmh</cp:lastModifiedBy>
  <dcterms:modified xsi:type="dcterms:W3CDTF">2020-02-13T02:23:54Z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